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C796" w14:textId="77777777" w:rsidR="001E126E" w:rsidRPr="001E126E" w:rsidRDefault="001E126E" w:rsidP="001E126E">
      <w:pPr>
        <w:pStyle w:val="NormalWeb"/>
        <w:rPr>
          <w:sz w:val="40"/>
          <w:szCs w:val="40"/>
        </w:rPr>
      </w:pPr>
      <w:r w:rsidRPr="001E126E">
        <w:rPr>
          <w:rFonts w:ascii="Boton" w:hAnsi="Boton"/>
          <w:sz w:val="40"/>
          <w:szCs w:val="40"/>
        </w:rPr>
        <w:t xml:space="preserve">How Are We Doing? A Collaborative Assessment </w:t>
      </w:r>
    </w:p>
    <w:p w14:paraId="4C1FBACC" w14:textId="1896A882" w:rsidR="001E126E" w:rsidRPr="001E126E" w:rsidRDefault="001E126E" w:rsidP="001E126E">
      <w:pPr>
        <w:pStyle w:val="NormalWeb"/>
        <w:rPr>
          <w:rFonts w:ascii="MetaPlusMedium" w:hAnsi="MetaPlusMedium"/>
        </w:rPr>
      </w:pPr>
      <w:r w:rsidRPr="001E126E">
        <w:rPr>
          <w:rFonts w:ascii="MetaPlusMedium" w:hAnsi="MetaPlusMedium"/>
        </w:rPr>
        <w:t xml:space="preserve">Every collaborative has distinctive goals and benchmarks against which it measures the outcomes of its own work. Yet there are also common, agreed-upon indicators that say a lot about the collaborative itself and its successful functioning. Here’s a list that collaborative members can use to rate a collaborative’s success and open up a healthy conversation.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5"/>
        <w:gridCol w:w="7597"/>
      </w:tblGrid>
      <w:tr w:rsidR="001E126E" w:rsidRPr="001E126E" w14:paraId="36752364" w14:textId="77777777" w:rsidTr="001E126E">
        <w:tc>
          <w:tcPr>
            <w:tcW w:w="3681" w:type="dxa"/>
          </w:tcPr>
          <w:p w14:paraId="60B10231" w14:textId="55D29452" w:rsidR="001E126E" w:rsidRPr="001E126E" w:rsidRDefault="001E126E">
            <w:r w:rsidRPr="001E126E">
              <w:t>INDICATOR OF SUCCESS</w:t>
            </w:r>
          </w:p>
        </w:tc>
        <w:tc>
          <w:tcPr>
            <w:tcW w:w="2325" w:type="dxa"/>
          </w:tcPr>
          <w:p w14:paraId="01AE068B" w14:textId="0B1EF3B3" w:rsidR="001E126E" w:rsidRPr="001E126E" w:rsidRDefault="001E126E">
            <w:r w:rsidRPr="001E126E">
              <w:t>YES/NO</w:t>
            </w:r>
          </w:p>
        </w:tc>
        <w:tc>
          <w:tcPr>
            <w:tcW w:w="7597" w:type="dxa"/>
          </w:tcPr>
          <w:p w14:paraId="0C3DB5D3" w14:textId="49D76064" w:rsidR="001E126E" w:rsidRPr="001E126E" w:rsidRDefault="001E126E">
            <w:r w:rsidRPr="001E126E">
              <w:t>HOW CAN I IMPROVE?</w:t>
            </w:r>
          </w:p>
        </w:tc>
      </w:tr>
      <w:tr w:rsidR="001E126E" w:rsidRPr="001E126E" w14:paraId="5651FF3A" w14:textId="77777777" w:rsidTr="001E126E">
        <w:tc>
          <w:tcPr>
            <w:tcW w:w="3681" w:type="dxa"/>
          </w:tcPr>
          <w:p w14:paraId="46DB8597" w14:textId="31C5A7DD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Clarity about end goals, outcomes, and strategy </w:t>
            </w:r>
          </w:p>
        </w:tc>
        <w:tc>
          <w:tcPr>
            <w:tcW w:w="2325" w:type="dxa"/>
          </w:tcPr>
          <w:p w14:paraId="6EA0CD57" w14:textId="77777777" w:rsidR="001E126E" w:rsidRPr="001E126E" w:rsidRDefault="001E126E"/>
        </w:tc>
        <w:tc>
          <w:tcPr>
            <w:tcW w:w="7597" w:type="dxa"/>
          </w:tcPr>
          <w:p w14:paraId="29F27A7E" w14:textId="77777777" w:rsidR="001E126E" w:rsidRPr="001E126E" w:rsidRDefault="001E126E"/>
        </w:tc>
      </w:tr>
      <w:tr w:rsidR="001E126E" w:rsidRPr="001E126E" w14:paraId="5E4A1006" w14:textId="77777777" w:rsidTr="001E126E">
        <w:tc>
          <w:tcPr>
            <w:tcW w:w="3681" w:type="dxa"/>
          </w:tcPr>
          <w:p w14:paraId="22B92A8A" w14:textId="06C5908C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Well-defined success measures and progress benchmarks </w:t>
            </w:r>
          </w:p>
        </w:tc>
        <w:tc>
          <w:tcPr>
            <w:tcW w:w="2325" w:type="dxa"/>
          </w:tcPr>
          <w:p w14:paraId="34A1BB23" w14:textId="77777777" w:rsidR="001E126E" w:rsidRPr="001E126E" w:rsidRDefault="001E126E"/>
        </w:tc>
        <w:tc>
          <w:tcPr>
            <w:tcW w:w="7597" w:type="dxa"/>
          </w:tcPr>
          <w:p w14:paraId="3B9500BC" w14:textId="77777777" w:rsidR="001E126E" w:rsidRPr="001E126E" w:rsidRDefault="001E126E"/>
        </w:tc>
      </w:tr>
      <w:tr w:rsidR="001E126E" w:rsidRPr="001E126E" w14:paraId="6C0A72FA" w14:textId="77777777" w:rsidTr="001E126E">
        <w:tc>
          <w:tcPr>
            <w:tcW w:w="3681" w:type="dxa"/>
          </w:tcPr>
          <w:p w14:paraId="5A55AD50" w14:textId="6446F45E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>O</w:t>
            </w:r>
            <w:r w:rsidRPr="001E126E">
              <w:rPr>
                <w:rFonts w:ascii="MetaPlusMedium" w:hAnsi="MetaPlusMedium"/>
              </w:rPr>
              <w:t xml:space="preserve">ngoing focus on finding new donors and securing long-term financing </w:t>
            </w:r>
          </w:p>
        </w:tc>
        <w:tc>
          <w:tcPr>
            <w:tcW w:w="2325" w:type="dxa"/>
          </w:tcPr>
          <w:p w14:paraId="23E6CEED" w14:textId="77777777" w:rsidR="001E126E" w:rsidRPr="001E126E" w:rsidRDefault="001E126E"/>
        </w:tc>
        <w:tc>
          <w:tcPr>
            <w:tcW w:w="7597" w:type="dxa"/>
          </w:tcPr>
          <w:p w14:paraId="689D0D0C" w14:textId="77777777" w:rsidR="001E126E" w:rsidRPr="001E126E" w:rsidRDefault="001E126E"/>
        </w:tc>
      </w:tr>
      <w:tr w:rsidR="001E126E" w:rsidRPr="001E126E" w14:paraId="7B647987" w14:textId="77777777" w:rsidTr="001E126E">
        <w:tc>
          <w:tcPr>
            <w:tcW w:w="3681" w:type="dxa"/>
          </w:tcPr>
          <w:p w14:paraId="67E9D70E" w14:textId="1119AC1E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Assistance from intermediaries, consultants, or staff when appropriate or needed </w:t>
            </w:r>
          </w:p>
        </w:tc>
        <w:tc>
          <w:tcPr>
            <w:tcW w:w="2325" w:type="dxa"/>
          </w:tcPr>
          <w:p w14:paraId="10EC2634" w14:textId="77777777" w:rsidR="001E126E" w:rsidRPr="001E126E" w:rsidRDefault="001E126E"/>
        </w:tc>
        <w:tc>
          <w:tcPr>
            <w:tcW w:w="7597" w:type="dxa"/>
          </w:tcPr>
          <w:p w14:paraId="4E8264DE" w14:textId="77777777" w:rsidR="001E126E" w:rsidRPr="001E126E" w:rsidRDefault="001E126E"/>
        </w:tc>
      </w:tr>
      <w:tr w:rsidR="001E126E" w:rsidRPr="001E126E" w14:paraId="7C95266E" w14:textId="77777777" w:rsidTr="001E126E">
        <w:tc>
          <w:tcPr>
            <w:tcW w:w="3681" w:type="dxa"/>
          </w:tcPr>
          <w:p w14:paraId="58972AED" w14:textId="20ECB8F1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Clear understanding of the time and resource commitments required </w:t>
            </w:r>
          </w:p>
        </w:tc>
        <w:tc>
          <w:tcPr>
            <w:tcW w:w="2325" w:type="dxa"/>
          </w:tcPr>
          <w:p w14:paraId="3A569BBE" w14:textId="77777777" w:rsidR="001E126E" w:rsidRPr="001E126E" w:rsidRDefault="001E126E"/>
        </w:tc>
        <w:tc>
          <w:tcPr>
            <w:tcW w:w="7597" w:type="dxa"/>
          </w:tcPr>
          <w:p w14:paraId="27A1931A" w14:textId="77777777" w:rsidR="001E126E" w:rsidRPr="001E126E" w:rsidRDefault="001E126E"/>
        </w:tc>
      </w:tr>
      <w:tr w:rsidR="001E126E" w:rsidRPr="001E126E" w14:paraId="2B61A989" w14:textId="77777777" w:rsidTr="001E126E">
        <w:tc>
          <w:tcPr>
            <w:tcW w:w="3681" w:type="dxa"/>
          </w:tcPr>
          <w:p w14:paraId="00F04FF0" w14:textId="347FB850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Enough money to get the job done </w:t>
            </w:r>
          </w:p>
        </w:tc>
        <w:tc>
          <w:tcPr>
            <w:tcW w:w="2325" w:type="dxa"/>
          </w:tcPr>
          <w:p w14:paraId="1E3754F9" w14:textId="77777777" w:rsidR="001E126E" w:rsidRPr="001E126E" w:rsidRDefault="001E126E"/>
        </w:tc>
        <w:tc>
          <w:tcPr>
            <w:tcW w:w="7597" w:type="dxa"/>
          </w:tcPr>
          <w:p w14:paraId="4BC3A36F" w14:textId="77777777" w:rsidR="001E126E" w:rsidRPr="001E126E" w:rsidRDefault="001E126E"/>
        </w:tc>
      </w:tr>
      <w:tr w:rsidR="001E126E" w:rsidRPr="001E126E" w14:paraId="34054CFF" w14:textId="77777777" w:rsidTr="001E126E">
        <w:tc>
          <w:tcPr>
            <w:tcW w:w="3681" w:type="dxa"/>
          </w:tcPr>
          <w:p w14:paraId="1219B9C2" w14:textId="22CEA8D6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Good attendance and participation at meetings and on phone calls </w:t>
            </w:r>
          </w:p>
        </w:tc>
        <w:tc>
          <w:tcPr>
            <w:tcW w:w="2325" w:type="dxa"/>
          </w:tcPr>
          <w:p w14:paraId="7FF811E0" w14:textId="77777777" w:rsidR="001E126E" w:rsidRPr="001E126E" w:rsidRDefault="001E126E"/>
        </w:tc>
        <w:tc>
          <w:tcPr>
            <w:tcW w:w="7597" w:type="dxa"/>
          </w:tcPr>
          <w:p w14:paraId="6AD2CCBD" w14:textId="77777777" w:rsidR="001E126E" w:rsidRPr="001E126E" w:rsidRDefault="001E126E"/>
        </w:tc>
      </w:tr>
      <w:tr w:rsidR="001E126E" w:rsidRPr="001E126E" w14:paraId="6EBDA042" w14:textId="77777777" w:rsidTr="001E126E">
        <w:tc>
          <w:tcPr>
            <w:tcW w:w="3681" w:type="dxa"/>
          </w:tcPr>
          <w:p w14:paraId="153FBBDE" w14:textId="6D2FD010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Mutual trust and respect among members </w:t>
            </w:r>
          </w:p>
        </w:tc>
        <w:tc>
          <w:tcPr>
            <w:tcW w:w="2325" w:type="dxa"/>
          </w:tcPr>
          <w:p w14:paraId="4917004D" w14:textId="77777777" w:rsidR="001E126E" w:rsidRPr="001E126E" w:rsidRDefault="001E126E"/>
        </w:tc>
        <w:tc>
          <w:tcPr>
            <w:tcW w:w="7597" w:type="dxa"/>
          </w:tcPr>
          <w:p w14:paraId="12735CD9" w14:textId="77777777" w:rsidR="001E126E" w:rsidRPr="001E126E" w:rsidRDefault="001E126E"/>
        </w:tc>
      </w:tr>
      <w:tr w:rsidR="001E126E" w:rsidRPr="001E126E" w14:paraId="69C25D11" w14:textId="77777777" w:rsidTr="001E126E">
        <w:tc>
          <w:tcPr>
            <w:tcW w:w="3681" w:type="dxa"/>
          </w:tcPr>
          <w:p w14:paraId="2652E830" w14:textId="12EBE567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>Mechanisms to bring in new members and adjust our processes to accommodate gro</w:t>
            </w:r>
            <w:r w:rsidRPr="001E126E">
              <w:rPr>
                <w:rFonts w:ascii="MetaPlusMedium" w:hAnsi="MetaPlusMedium"/>
              </w:rPr>
              <w:t>w</w:t>
            </w:r>
            <w:r w:rsidRPr="001E126E">
              <w:rPr>
                <w:rFonts w:ascii="MetaPlusMedium" w:hAnsi="MetaPlusMedium"/>
              </w:rPr>
              <w:t xml:space="preserve">th </w:t>
            </w:r>
          </w:p>
        </w:tc>
        <w:tc>
          <w:tcPr>
            <w:tcW w:w="2325" w:type="dxa"/>
          </w:tcPr>
          <w:p w14:paraId="55A22DF6" w14:textId="77777777" w:rsidR="001E126E" w:rsidRPr="001E126E" w:rsidRDefault="001E126E"/>
        </w:tc>
        <w:tc>
          <w:tcPr>
            <w:tcW w:w="7597" w:type="dxa"/>
          </w:tcPr>
          <w:p w14:paraId="49CA1CDE" w14:textId="77777777" w:rsidR="001E126E" w:rsidRPr="001E126E" w:rsidRDefault="001E126E"/>
        </w:tc>
      </w:tr>
      <w:tr w:rsidR="001E126E" w:rsidRPr="001E126E" w14:paraId="0068B4B5" w14:textId="77777777" w:rsidTr="001E126E">
        <w:tc>
          <w:tcPr>
            <w:tcW w:w="3681" w:type="dxa"/>
          </w:tcPr>
          <w:p w14:paraId="65F45865" w14:textId="7ECC5996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lastRenderedPageBreak/>
              <w:t>O</w:t>
            </w:r>
            <w:r w:rsidRPr="001E126E">
              <w:rPr>
                <w:rFonts w:ascii="MetaPlusMedium" w:hAnsi="MetaPlusMedium"/>
              </w:rPr>
              <w:t xml:space="preserve">pen and honest communication </w:t>
            </w:r>
          </w:p>
        </w:tc>
        <w:tc>
          <w:tcPr>
            <w:tcW w:w="2325" w:type="dxa"/>
          </w:tcPr>
          <w:p w14:paraId="69F01772" w14:textId="77777777" w:rsidR="001E126E" w:rsidRPr="001E126E" w:rsidRDefault="001E126E"/>
        </w:tc>
        <w:tc>
          <w:tcPr>
            <w:tcW w:w="7597" w:type="dxa"/>
          </w:tcPr>
          <w:p w14:paraId="3AC05AD0" w14:textId="77777777" w:rsidR="001E126E" w:rsidRPr="001E126E" w:rsidRDefault="001E126E"/>
        </w:tc>
      </w:tr>
      <w:tr w:rsidR="001E126E" w:rsidRPr="001E126E" w14:paraId="5012F749" w14:textId="77777777" w:rsidTr="001E126E">
        <w:tc>
          <w:tcPr>
            <w:tcW w:w="3681" w:type="dxa"/>
          </w:tcPr>
          <w:p w14:paraId="738618AC" w14:textId="0095C00A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Willingness to address interpersonal or systemic problems when they arise </w:t>
            </w:r>
          </w:p>
        </w:tc>
        <w:tc>
          <w:tcPr>
            <w:tcW w:w="2325" w:type="dxa"/>
          </w:tcPr>
          <w:p w14:paraId="7A6D65BB" w14:textId="77777777" w:rsidR="001E126E" w:rsidRPr="001E126E" w:rsidRDefault="001E126E"/>
        </w:tc>
        <w:tc>
          <w:tcPr>
            <w:tcW w:w="7597" w:type="dxa"/>
          </w:tcPr>
          <w:p w14:paraId="51E4C2D3" w14:textId="77777777" w:rsidR="001E126E" w:rsidRPr="001E126E" w:rsidRDefault="001E126E"/>
        </w:tc>
      </w:tr>
      <w:tr w:rsidR="001E126E" w:rsidRPr="001E126E" w14:paraId="75056668" w14:textId="77777777" w:rsidTr="001E126E">
        <w:tc>
          <w:tcPr>
            <w:tcW w:w="3681" w:type="dxa"/>
          </w:tcPr>
          <w:p w14:paraId="09B8AE24" w14:textId="7379E01D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>R</w:t>
            </w:r>
            <w:r w:rsidRPr="001E126E">
              <w:rPr>
                <w:rFonts w:ascii="MetaPlusMedium" w:hAnsi="MetaPlusMedium"/>
              </w:rPr>
              <w:t xml:space="preserve">espect for </w:t>
            </w:r>
            <w:proofErr w:type="spellStart"/>
            <w:r w:rsidRPr="001E126E">
              <w:rPr>
                <w:rFonts w:ascii="MetaPlusMedium" w:hAnsi="MetaPlusMedium"/>
              </w:rPr>
              <w:t>grantseekers</w:t>
            </w:r>
            <w:proofErr w:type="spellEnd"/>
            <w:r w:rsidRPr="001E126E">
              <w:rPr>
                <w:rFonts w:ascii="MetaPlusMedium" w:hAnsi="MetaPlusMedium"/>
              </w:rPr>
              <w:t xml:space="preserve"> and grantees and their needs </w:t>
            </w:r>
          </w:p>
        </w:tc>
        <w:tc>
          <w:tcPr>
            <w:tcW w:w="2325" w:type="dxa"/>
          </w:tcPr>
          <w:p w14:paraId="0CFD6316" w14:textId="77777777" w:rsidR="001E126E" w:rsidRPr="001E126E" w:rsidRDefault="001E126E"/>
        </w:tc>
        <w:tc>
          <w:tcPr>
            <w:tcW w:w="7597" w:type="dxa"/>
          </w:tcPr>
          <w:p w14:paraId="6FCF0BD2" w14:textId="77777777" w:rsidR="001E126E" w:rsidRPr="001E126E" w:rsidRDefault="001E126E"/>
        </w:tc>
      </w:tr>
      <w:tr w:rsidR="001E126E" w:rsidRPr="001E126E" w14:paraId="65C9A380" w14:textId="77777777" w:rsidTr="001E126E">
        <w:tc>
          <w:tcPr>
            <w:tcW w:w="3681" w:type="dxa"/>
          </w:tcPr>
          <w:p w14:paraId="7F75857C" w14:textId="2597A482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Streamlined and efficient decision-making — and a record of producing decisions that members feel are fair </w:t>
            </w:r>
          </w:p>
        </w:tc>
        <w:tc>
          <w:tcPr>
            <w:tcW w:w="2325" w:type="dxa"/>
          </w:tcPr>
          <w:p w14:paraId="5A8EF23D" w14:textId="77777777" w:rsidR="001E126E" w:rsidRPr="001E126E" w:rsidRDefault="001E126E"/>
        </w:tc>
        <w:tc>
          <w:tcPr>
            <w:tcW w:w="7597" w:type="dxa"/>
          </w:tcPr>
          <w:p w14:paraId="38EFE24E" w14:textId="77777777" w:rsidR="001E126E" w:rsidRPr="001E126E" w:rsidRDefault="001E126E"/>
        </w:tc>
      </w:tr>
      <w:tr w:rsidR="001E126E" w:rsidRPr="001E126E" w14:paraId="351F8D80" w14:textId="77777777" w:rsidTr="001E126E">
        <w:tc>
          <w:tcPr>
            <w:tcW w:w="3681" w:type="dxa"/>
          </w:tcPr>
          <w:p w14:paraId="570268EB" w14:textId="458EDF53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Effective monitoring and reporting systems </w:t>
            </w:r>
          </w:p>
        </w:tc>
        <w:tc>
          <w:tcPr>
            <w:tcW w:w="2325" w:type="dxa"/>
          </w:tcPr>
          <w:p w14:paraId="127FE773" w14:textId="77777777" w:rsidR="001E126E" w:rsidRPr="001E126E" w:rsidRDefault="001E126E"/>
        </w:tc>
        <w:tc>
          <w:tcPr>
            <w:tcW w:w="7597" w:type="dxa"/>
          </w:tcPr>
          <w:p w14:paraId="4FDEE5B7" w14:textId="77777777" w:rsidR="001E126E" w:rsidRPr="001E126E" w:rsidRDefault="001E126E"/>
        </w:tc>
      </w:tr>
      <w:tr w:rsidR="001E126E" w:rsidRPr="001E126E" w14:paraId="3257872C" w14:textId="77777777" w:rsidTr="001E126E">
        <w:tc>
          <w:tcPr>
            <w:tcW w:w="3681" w:type="dxa"/>
          </w:tcPr>
          <w:p w14:paraId="5CB1C496" w14:textId="151A53AA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>Ni</w:t>
            </w:r>
            <w:r w:rsidRPr="001E126E">
              <w:rPr>
                <w:rFonts w:ascii="MetaPlusMedium" w:hAnsi="MetaPlusMedium"/>
              </w:rPr>
              <w:t xml:space="preserve">mbleness and flexibility when opportunities arise </w:t>
            </w:r>
          </w:p>
        </w:tc>
        <w:tc>
          <w:tcPr>
            <w:tcW w:w="2325" w:type="dxa"/>
          </w:tcPr>
          <w:p w14:paraId="2ACF83D6" w14:textId="77777777" w:rsidR="001E126E" w:rsidRPr="001E126E" w:rsidRDefault="001E126E"/>
        </w:tc>
        <w:tc>
          <w:tcPr>
            <w:tcW w:w="7597" w:type="dxa"/>
          </w:tcPr>
          <w:p w14:paraId="76017E4F" w14:textId="77777777" w:rsidR="001E126E" w:rsidRPr="001E126E" w:rsidRDefault="001E126E"/>
        </w:tc>
      </w:tr>
      <w:tr w:rsidR="001E126E" w:rsidRPr="001E126E" w14:paraId="64889277" w14:textId="77777777" w:rsidTr="001E126E">
        <w:tc>
          <w:tcPr>
            <w:tcW w:w="3681" w:type="dxa"/>
          </w:tcPr>
          <w:p w14:paraId="036CD1EC" w14:textId="2E085270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Evidence of influence on the problems we are attempting to address </w:t>
            </w:r>
          </w:p>
        </w:tc>
        <w:tc>
          <w:tcPr>
            <w:tcW w:w="2325" w:type="dxa"/>
          </w:tcPr>
          <w:p w14:paraId="00BDEA35" w14:textId="77777777" w:rsidR="001E126E" w:rsidRPr="001E126E" w:rsidRDefault="001E126E"/>
        </w:tc>
        <w:tc>
          <w:tcPr>
            <w:tcW w:w="7597" w:type="dxa"/>
          </w:tcPr>
          <w:p w14:paraId="10CEB1D2" w14:textId="77777777" w:rsidR="001E126E" w:rsidRPr="001E126E" w:rsidRDefault="001E126E"/>
        </w:tc>
      </w:tr>
      <w:tr w:rsidR="001E126E" w:rsidRPr="001E126E" w14:paraId="73606BD8" w14:textId="77777777" w:rsidTr="001E126E">
        <w:tc>
          <w:tcPr>
            <w:tcW w:w="3681" w:type="dxa"/>
          </w:tcPr>
          <w:p w14:paraId="046DDCC1" w14:textId="104F5693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Evidence of benefit to grantees or the larger community </w:t>
            </w:r>
          </w:p>
        </w:tc>
        <w:tc>
          <w:tcPr>
            <w:tcW w:w="2325" w:type="dxa"/>
          </w:tcPr>
          <w:p w14:paraId="05BA9D20" w14:textId="77777777" w:rsidR="001E126E" w:rsidRPr="001E126E" w:rsidRDefault="001E126E"/>
        </w:tc>
        <w:tc>
          <w:tcPr>
            <w:tcW w:w="7597" w:type="dxa"/>
          </w:tcPr>
          <w:p w14:paraId="632A9343" w14:textId="77777777" w:rsidR="001E126E" w:rsidRPr="001E126E" w:rsidRDefault="001E126E"/>
        </w:tc>
      </w:tr>
      <w:tr w:rsidR="001E126E" w:rsidRPr="001E126E" w14:paraId="0C51846F" w14:textId="77777777" w:rsidTr="001E126E">
        <w:tc>
          <w:tcPr>
            <w:tcW w:w="3681" w:type="dxa"/>
          </w:tcPr>
          <w:p w14:paraId="6B5E5544" w14:textId="4EB90E9B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Evidence of ongoing learning among members </w:t>
            </w:r>
          </w:p>
        </w:tc>
        <w:tc>
          <w:tcPr>
            <w:tcW w:w="2325" w:type="dxa"/>
          </w:tcPr>
          <w:p w14:paraId="1CF9FA28" w14:textId="77777777" w:rsidR="001E126E" w:rsidRPr="001E126E" w:rsidRDefault="001E126E"/>
        </w:tc>
        <w:tc>
          <w:tcPr>
            <w:tcW w:w="7597" w:type="dxa"/>
          </w:tcPr>
          <w:p w14:paraId="3CFE8C1A" w14:textId="77777777" w:rsidR="001E126E" w:rsidRPr="001E126E" w:rsidRDefault="001E126E"/>
        </w:tc>
      </w:tr>
      <w:tr w:rsidR="001E126E" w:rsidRPr="001E126E" w14:paraId="3C729903" w14:textId="77777777" w:rsidTr="001E126E">
        <w:tc>
          <w:tcPr>
            <w:tcW w:w="3681" w:type="dxa"/>
          </w:tcPr>
          <w:p w14:paraId="4C157D36" w14:textId="2C723BE8" w:rsidR="001E126E" w:rsidRPr="001E126E" w:rsidRDefault="001E126E" w:rsidP="001E126E">
            <w:pPr>
              <w:pStyle w:val="NormalWeb"/>
            </w:pPr>
            <w:r w:rsidRPr="001E126E">
              <w:rPr>
                <w:rFonts w:ascii="MetaPlusMedium" w:hAnsi="MetaPlusMedium"/>
              </w:rPr>
              <w:t xml:space="preserve">Exit plan that ensures the sustainability of the effort, if needed </w:t>
            </w:r>
          </w:p>
        </w:tc>
        <w:tc>
          <w:tcPr>
            <w:tcW w:w="2325" w:type="dxa"/>
          </w:tcPr>
          <w:p w14:paraId="6F714E9D" w14:textId="77777777" w:rsidR="001E126E" w:rsidRPr="001E126E" w:rsidRDefault="001E126E"/>
        </w:tc>
        <w:tc>
          <w:tcPr>
            <w:tcW w:w="7597" w:type="dxa"/>
          </w:tcPr>
          <w:p w14:paraId="68E1E09B" w14:textId="77777777" w:rsidR="001E126E" w:rsidRPr="001E126E" w:rsidRDefault="001E126E"/>
        </w:tc>
      </w:tr>
      <w:tr w:rsidR="001E126E" w:rsidRPr="001E126E" w14:paraId="4F00EBEE" w14:textId="77777777" w:rsidTr="001E126E">
        <w:tc>
          <w:tcPr>
            <w:tcW w:w="3681" w:type="dxa"/>
          </w:tcPr>
          <w:p w14:paraId="229E9C2C" w14:textId="77777777" w:rsidR="001E126E" w:rsidRPr="001E126E" w:rsidRDefault="001E126E" w:rsidP="001E126E">
            <w:pPr>
              <w:pStyle w:val="NormalWeb"/>
            </w:pPr>
          </w:p>
        </w:tc>
        <w:tc>
          <w:tcPr>
            <w:tcW w:w="2325" w:type="dxa"/>
          </w:tcPr>
          <w:p w14:paraId="39DA1B80" w14:textId="77777777" w:rsidR="001E126E" w:rsidRPr="001E126E" w:rsidRDefault="001E126E"/>
        </w:tc>
        <w:tc>
          <w:tcPr>
            <w:tcW w:w="7597" w:type="dxa"/>
          </w:tcPr>
          <w:p w14:paraId="7F5DDD54" w14:textId="77777777" w:rsidR="001E126E" w:rsidRPr="001E126E" w:rsidRDefault="001E126E"/>
        </w:tc>
      </w:tr>
      <w:tr w:rsidR="001E126E" w:rsidRPr="001E126E" w14:paraId="764B2BA5" w14:textId="77777777" w:rsidTr="001E126E">
        <w:tc>
          <w:tcPr>
            <w:tcW w:w="3681" w:type="dxa"/>
          </w:tcPr>
          <w:p w14:paraId="460480ED" w14:textId="77777777" w:rsidR="001E126E" w:rsidRPr="001E126E" w:rsidRDefault="001E126E" w:rsidP="001E126E">
            <w:pPr>
              <w:pStyle w:val="NormalWeb"/>
            </w:pPr>
          </w:p>
        </w:tc>
        <w:tc>
          <w:tcPr>
            <w:tcW w:w="2325" w:type="dxa"/>
          </w:tcPr>
          <w:p w14:paraId="35D2EC19" w14:textId="77777777" w:rsidR="001E126E" w:rsidRPr="001E126E" w:rsidRDefault="001E126E"/>
        </w:tc>
        <w:tc>
          <w:tcPr>
            <w:tcW w:w="7597" w:type="dxa"/>
          </w:tcPr>
          <w:p w14:paraId="77B8596A" w14:textId="77777777" w:rsidR="001E126E" w:rsidRPr="001E126E" w:rsidRDefault="001E126E"/>
        </w:tc>
      </w:tr>
      <w:tr w:rsidR="001E126E" w:rsidRPr="001E126E" w14:paraId="4B096368" w14:textId="77777777" w:rsidTr="001E126E">
        <w:tc>
          <w:tcPr>
            <w:tcW w:w="3681" w:type="dxa"/>
          </w:tcPr>
          <w:p w14:paraId="5A37E4E2" w14:textId="77777777" w:rsidR="001E126E" w:rsidRPr="001E126E" w:rsidRDefault="001E126E" w:rsidP="001E126E">
            <w:pPr>
              <w:pStyle w:val="NormalWeb"/>
            </w:pPr>
          </w:p>
        </w:tc>
        <w:tc>
          <w:tcPr>
            <w:tcW w:w="2325" w:type="dxa"/>
          </w:tcPr>
          <w:p w14:paraId="2D548B0B" w14:textId="77777777" w:rsidR="001E126E" w:rsidRPr="001E126E" w:rsidRDefault="001E126E"/>
        </w:tc>
        <w:tc>
          <w:tcPr>
            <w:tcW w:w="7597" w:type="dxa"/>
          </w:tcPr>
          <w:p w14:paraId="1F66EFC7" w14:textId="77777777" w:rsidR="001E126E" w:rsidRPr="001E126E" w:rsidRDefault="001E126E"/>
        </w:tc>
      </w:tr>
      <w:tr w:rsidR="001E126E" w:rsidRPr="001E126E" w14:paraId="5B793CEE" w14:textId="77777777" w:rsidTr="001E126E">
        <w:tc>
          <w:tcPr>
            <w:tcW w:w="3681" w:type="dxa"/>
          </w:tcPr>
          <w:p w14:paraId="76A50D12" w14:textId="77777777" w:rsidR="001E126E" w:rsidRPr="001E126E" w:rsidRDefault="001E126E" w:rsidP="001E126E">
            <w:pPr>
              <w:pStyle w:val="NormalWeb"/>
            </w:pPr>
          </w:p>
        </w:tc>
        <w:tc>
          <w:tcPr>
            <w:tcW w:w="2325" w:type="dxa"/>
          </w:tcPr>
          <w:p w14:paraId="34F37555" w14:textId="77777777" w:rsidR="001E126E" w:rsidRPr="001E126E" w:rsidRDefault="001E126E"/>
        </w:tc>
        <w:tc>
          <w:tcPr>
            <w:tcW w:w="7597" w:type="dxa"/>
          </w:tcPr>
          <w:p w14:paraId="7AE91937" w14:textId="77777777" w:rsidR="001E126E" w:rsidRPr="001E126E" w:rsidRDefault="001E126E"/>
        </w:tc>
      </w:tr>
    </w:tbl>
    <w:p w14:paraId="286E6E0B" w14:textId="3A140A78" w:rsidR="003921B6" w:rsidRDefault="003921B6"/>
    <w:p w14:paraId="2DE25D82" w14:textId="6FE4A61D" w:rsidR="001E126E" w:rsidRDefault="001E126E">
      <w:r>
        <w:t xml:space="preserve">SOURCE: </w:t>
      </w:r>
      <w:hyperlink r:id="rId4" w:history="1">
        <w:r w:rsidRPr="001E126E">
          <w:rPr>
            <w:rStyle w:val="Hyperlink"/>
          </w:rPr>
          <w:t>Learning for Funders (Candid)</w:t>
        </w:r>
      </w:hyperlink>
    </w:p>
    <w:sectPr w:rsidR="001E126E" w:rsidSect="001E126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ton">
    <w:altName w:val="Cambria"/>
    <w:panose1 w:val="020B0604020202020204"/>
    <w:charset w:val="00"/>
    <w:family w:val="roman"/>
    <w:notTrueType/>
    <w:pitch w:val="default"/>
  </w:font>
  <w:font w:name="MetaPlusMedium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6E"/>
    <w:rsid w:val="001E126E"/>
    <w:rsid w:val="003921B6"/>
    <w:rsid w:val="007C4F16"/>
    <w:rsid w:val="00C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A465A"/>
  <w15:chartTrackingRefBased/>
  <w15:docId w15:val="{D339E912-BD03-6B4A-ABC7-BF30DE5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26E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1E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forfunders.candid.org/wp-content/uploads/sites/2/2018/12/funder_collaboratives_sec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Redvers</dc:creator>
  <cp:keywords/>
  <dc:description/>
  <cp:lastModifiedBy>Louise Redvers</cp:lastModifiedBy>
  <cp:revision>1</cp:revision>
  <dcterms:created xsi:type="dcterms:W3CDTF">2022-06-02T09:10:00Z</dcterms:created>
  <dcterms:modified xsi:type="dcterms:W3CDTF">2022-06-02T09:18:00Z</dcterms:modified>
</cp:coreProperties>
</file>